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C3" w:rsidRDefault="003549C3" w:rsidP="00F23D2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1CFA" w:rsidRDefault="00371CFA" w:rsidP="003549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2BBF">
        <w:rPr>
          <w:rFonts w:ascii="Times New Roman" w:eastAsia="Calibri" w:hAnsi="Times New Roman" w:cs="Times New Roman"/>
          <w:b/>
          <w:sz w:val="24"/>
          <w:szCs w:val="24"/>
        </w:rPr>
        <w:t>AŞÇI GÖREV TAN</w:t>
      </w:r>
      <w:bookmarkStart w:id="0" w:name="_GoBack"/>
      <w:bookmarkEnd w:id="0"/>
      <w:r w:rsidRPr="00A02BBF">
        <w:rPr>
          <w:rFonts w:ascii="Times New Roman" w:eastAsia="Calibri" w:hAnsi="Times New Roman" w:cs="Times New Roman"/>
          <w:b/>
          <w:sz w:val="24"/>
          <w:szCs w:val="24"/>
        </w:rPr>
        <w:t>IMI</w:t>
      </w:r>
    </w:p>
    <w:p w:rsidR="003549C3" w:rsidRPr="00A02BBF" w:rsidRDefault="003549C3" w:rsidP="003549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1CFA" w:rsidRPr="00A41080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r w:rsidRPr="00A41080">
        <w:rPr>
          <w:rFonts w:ascii="Times New Roman" w:eastAsia="Times New Roman" w:hAnsi="Times New Roman" w:cs="Times New Roman"/>
          <w:color w:val="000000"/>
          <w:kern w:val="24"/>
          <w:lang w:eastAsia="tr-TR"/>
        </w:rPr>
        <w:t>1-</w:t>
      </w:r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 Bütün sıcak yemekler, soslar, salata, zeytinyağlı, tatlı, pasta ve meze çeşitlerini yapmak ve yemeğin hazırlık işlemlerini yürütür. Bütün (karkas) olarak alınan etlerin aşçıbaşının talimatları doğrultusunda temizlenmesi, ayıklanması ve </w:t>
      </w:r>
      <w:proofErr w:type="spellStart"/>
      <w:r w:rsidRPr="00A41080">
        <w:rPr>
          <w:rFonts w:ascii="Times New Roman" w:eastAsia="Times New Roman" w:hAnsi="Times New Roman" w:cs="Times New Roman"/>
          <w:kern w:val="24"/>
          <w:lang w:eastAsia="tr-TR"/>
        </w:rPr>
        <w:t>porsiyonlamadan</w:t>
      </w:r>
      <w:proofErr w:type="spellEnd"/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 sorumludur.</w:t>
      </w:r>
    </w:p>
    <w:p w:rsidR="00371CFA" w:rsidRPr="00A41080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24"/>
          <w:lang w:eastAsia="tr-TR"/>
        </w:rPr>
      </w:pPr>
      <w:r w:rsidRPr="00A41080">
        <w:rPr>
          <w:rFonts w:ascii="Times New Roman" w:eastAsia="Times New Roman" w:hAnsi="Times New Roman" w:cs="Times New Roman"/>
          <w:kern w:val="24"/>
          <w:lang w:eastAsia="tr-TR"/>
        </w:rPr>
        <w:t>2-</w:t>
      </w:r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 Besin kayıplarını önlemek için diyetisyenlerin verdiği direktiflere uyar. Tüm yemeklerin standart tarifelere ve diğer </w:t>
      </w:r>
      <w:proofErr w:type="gramStart"/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>prosedürlere</w:t>
      </w:r>
      <w:proofErr w:type="gramEnd"/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 uygun bir şekilde pişirilmesini sağlar. </w:t>
      </w:r>
    </w:p>
    <w:p w:rsidR="00371CFA" w:rsidRPr="00A41080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r w:rsidRPr="00A41080">
        <w:rPr>
          <w:rFonts w:ascii="Times New Roman" w:eastAsia="Times New Roman" w:hAnsi="Times New Roman" w:cs="Times New Roman"/>
          <w:kern w:val="24"/>
          <w:lang w:eastAsia="tr-TR"/>
        </w:rPr>
        <w:t>3-</w:t>
      </w:r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Öğlen, akşam yemeği ve diğer yemek saatlerinde hazırlanan yemekleri gerekli sıcaklık ve </w:t>
      </w:r>
      <w:proofErr w:type="gramStart"/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>hijyenik</w:t>
      </w:r>
      <w:proofErr w:type="gramEnd"/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 şartlara uygun olarak dengeli dağıtımını yapar kalan yemekleri muhafaza eder. </w:t>
      </w:r>
    </w:p>
    <w:p w:rsidR="00371CFA" w:rsidRPr="00A41080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r w:rsidRPr="00A41080">
        <w:rPr>
          <w:rFonts w:ascii="Times New Roman" w:eastAsia="Times New Roman" w:hAnsi="Times New Roman" w:cs="Times New Roman"/>
          <w:kern w:val="24"/>
          <w:lang w:eastAsia="tr-TR"/>
        </w:rPr>
        <w:t>4-</w:t>
      </w:r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Kendi bölümündeki dolap, depo ve benzeri alanların, temizliği, </w:t>
      </w:r>
      <w:proofErr w:type="gramStart"/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>hijyen</w:t>
      </w:r>
      <w:proofErr w:type="gramEnd"/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 ve sanitasyonu konusunda ayrıca; makinelerin temizliğinden ve talimata göre kullanılmasından sorumludur. </w:t>
      </w:r>
    </w:p>
    <w:p w:rsidR="00371CFA" w:rsidRPr="00A41080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r w:rsidRPr="00A41080">
        <w:rPr>
          <w:rFonts w:ascii="Times New Roman" w:eastAsia="Times New Roman" w:hAnsi="Times New Roman" w:cs="Times New Roman"/>
          <w:kern w:val="24"/>
          <w:lang w:eastAsia="tr-TR"/>
        </w:rPr>
        <w:t>5-</w:t>
      </w:r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Mesleği konusunda mevcut gelişmeleri takip eder, hazırlanabilecek yeni menüler konusunda aşçıbaşını ve diyetisyeni bilgilendirir. </w:t>
      </w:r>
    </w:p>
    <w:p w:rsidR="00371CFA" w:rsidRPr="00A41080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r w:rsidRPr="00A41080">
        <w:rPr>
          <w:rFonts w:ascii="Times New Roman" w:eastAsia="Times New Roman" w:hAnsi="Times New Roman" w:cs="Times New Roman"/>
          <w:kern w:val="24"/>
          <w:lang w:eastAsia="tr-TR"/>
        </w:rPr>
        <w:t>6-</w:t>
      </w:r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>İş kazasına meydan vermemek için, araç ve gereçleri ( çelik eldiven, kesmez eldiven, gözlük, önlük, yanmaz eldiven) dikkatli kullanır. İş sağlığı ve güvenliği kapsamında dikkatli ve kurallara uyarak çalışır.</w:t>
      </w:r>
    </w:p>
    <w:p w:rsidR="00371CFA" w:rsidRPr="00A41080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r w:rsidRPr="00A41080">
        <w:rPr>
          <w:rFonts w:ascii="Times New Roman" w:eastAsia="Times New Roman" w:hAnsi="Times New Roman" w:cs="Times New Roman"/>
          <w:kern w:val="24"/>
          <w:lang w:eastAsia="tr-TR"/>
        </w:rPr>
        <w:t>7-</w:t>
      </w:r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 Pişirilen yemeklerin zamanında bankoya çıkarılma işlerini yürütür. </w:t>
      </w:r>
    </w:p>
    <w:p w:rsidR="00371CFA" w:rsidRPr="009E1FA7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1080">
        <w:rPr>
          <w:rFonts w:ascii="Times New Roman" w:eastAsia="Times New Roman" w:hAnsi="Times New Roman" w:cs="Times New Roman"/>
          <w:kern w:val="24"/>
          <w:lang w:eastAsia="tr-TR"/>
        </w:rPr>
        <w:t>8-</w:t>
      </w:r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>Mutfakta uyulması gereken yangın ve genel güvenlik konusunda bilgi sahibi olmalıdır.</w:t>
      </w:r>
      <w:r w:rsidR="009E1FA7" w:rsidRPr="009E1FA7">
        <w:t xml:space="preserve"> </w:t>
      </w:r>
      <w:r w:rsidR="009E1FA7" w:rsidRPr="009E1FA7">
        <w:rPr>
          <w:rFonts w:ascii="Times New Roman" w:hAnsi="Times New Roman" w:cs="Times New Roman"/>
          <w:sz w:val="24"/>
          <w:szCs w:val="24"/>
        </w:rPr>
        <w:t>Çalıştığı alana uygun uygun kıyafette çalışmalı,</w:t>
      </w:r>
      <w:r w:rsidR="009E1FA7">
        <w:rPr>
          <w:rFonts w:ascii="Times New Roman" w:hAnsi="Times New Roman" w:cs="Times New Roman"/>
          <w:sz w:val="24"/>
          <w:szCs w:val="24"/>
        </w:rPr>
        <w:t xml:space="preserve"> </w:t>
      </w:r>
      <w:r w:rsidR="009E1FA7" w:rsidRPr="009E1FA7">
        <w:rPr>
          <w:rFonts w:ascii="Times New Roman" w:hAnsi="Times New Roman" w:cs="Times New Roman"/>
          <w:sz w:val="24"/>
          <w:szCs w:val="24"/>
        </w:rPr>
        <w:t>iş kıyafetlerini temiz tutmalı, kişisel bakımına (el, yüz, tırnak, saç ve sakal temizliği) dikkat etmelidir.</w:t>
      </w:r>
    </w:p>
    <w:p w:rsidR="00371CFA" w:rsidRPr="00A41080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24"/>
          <w:lang w:eastAsia="tr-TR"/>
        </w:rPr>
      </w:pPr>
      <w:r w:rsidRPr="00A41080">
        <w:rPr>
          <w:rFonts w:ascii="Times New Roman" w:eastAsia="Times New Roman" w:hAnsi="Times New Roman" w:cs="Times New Roman"/>
          <w:kern w:val="24"/>
          <w:lang w:eastAsia="tr-TR"/>
        </w:rPr>
        <w:t>9-</w:t>
      </w:r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 Sorumlu diyetisyen tarafından hazırlanmış olan yemek menüsü için gerekli olan gıda maddelerini iaşe listesine göre depodan teslim alır.</w:t>
      </w:r>
    </w:p>
    <w:p w:rsidR="00A32929" w:rsidRPr="00A41080" w:rsidRDefault="00371CFA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24"/>
          <w:lang w:eastAsia="tr-TR"/>
        </w:rPr>
      </w:pPr>
      <w:r w:rsidRPr="00A41080">
        <w:rPr>
          <w:rFonts w:ascii="Times New Roman" w:eastAsia="Times New Roman" w:hAnsi="Times New Roman" w:cs="Times New Roman"/>
          <w:kern w:val="24"/>
          <w:lang w:eastAsia="tr-TR"/>
        </w:rPr>
        <w:t>10</w:t>
      </w:r>
      <w:r w:rsidR="001E3155" w:rsidRPr="00A41080">
        <w:rPr>
          <w:rFonts w:ascii="Times New Roman" w:eastAsia="Times New Roman" w:hAnsi="Times New Roman" w:cs="Times New Roman"/>
          <w:kern w:val="24"/>
          <w:lang w:eastAsia="tr-TR"/>
        </w:rPr>
        <w:t>-</w:t>
      </w:r>
      <w:r w:rsidRPr="00A41080">
        <w:rPr>
          <w:rFonts w:ascii="Times New Roman" w:eastAsia="Times New Roman" w:hAnsi="Times New Roman" w:cs="Times New Roman"/>
          <w:kern w:val="24"/>
          <w:lang w:eastAsia="tr-TR"/>
        </w:rPr>
        <w:t>İaşe deposundan alına</w:t>
      </w:r>
      <w:r w:rsidR="0069471D">
        <w:rPr>
          <w:rFonts w:ascii="Times New Roman" w:eastAsia="Times New Roman" w:hAnsi="Times New Roman" w:cs="Times New Roman"/>
          <w:kern w:val="24"/>
          <w:lang w:eastAsia="tr-TR"/>
        </w:rPr>
        <w:t>n</w:t>
      </w:r>
      <w:r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 gıda maddelerini mutfak çalışma, gıda hazırlama ve yemek pişirme, servis dağıtım talimatlarına göre hazırlar ve dağıtımını yapar.</w:t>
      </w:r>
    </w:p>
    <w:p w:rsidR="00371CFA" w:rsidRPr="00A41080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41080">
        <w:rPr>
          <w:rFonts w:ascii="Times New Roman" w:eastAsia="Times New Roman" w:hAnsi="Times New Roman" w:cs="Times New Roman"/>
          <w:kern w:val="24"/>
          <w:lang w:eastAsia="tr-TR"/>
        </w:rPr>
        <w:t>11-</w:t>
      </w:r>
      <w:r w:rsidR="00371CFA" w:rsidRPr="00A41080">
        <w:rPr>
          <w:rFonts w:ascii="Times New Roman" w:eastAsia="Calibri" w:hAnsi="Times New Roman" w:cs="Times New Roman"/>
        </w:rPr>
        <w:t xml:space="preserve">İş kıyafetlerini temiz tutar iş kıyafeti olmadan mutfağa giremez ve kişisel bakımlarına dikkat </w:t>
      </w:r>
      <w:r w:rsidR="0069471D">
        <w:rPr>
          <w:rFonts w:ascii="Times New Roman" w:eastAsia="Calibri" w:hAnsi="Times New Roman" w:cs="Times New Roman"/>
        </w:rPr>
        <w:t>eder. Yemek dağıtımı sırasında k</w:t>
      </w:r>
      <w:r w:rsidR="00371CFA" w:rsidRPr="00A41080">
        <w:rPr>
          <w:rFonts w:ascii="Times New Roman" w:eastAsia="Calibri" w:hAnsi="Times New Roman" w:cs="Times New Roman"/>
        </w:rPr>
        <w:t xml:space="preserve">oruyucu </w:t>
      </w:r>
      <w:proofErr w:type="gramStart"/>
      <w:r w:rsidR="00371CFA" w:rsidRPr="00A41080">
        <w:rPr>
          <w:rFonts w:ascii="Times New Roman" w:eastAsia="Calibri" w:hAnsi="Times New Roman" w:cs="Times New Roman"/>
        </w:rPr>
        <w:t>ekipmanlarını</w:t>
      </w:r>
      <w:proofErr w:type="gramEnd"/>
      <w:r w:rsidR="00371CFA" w:rsidRPr="00A41080">
        <w:rPr>
          <w:rFonts w:ascii="Times New Roman" w:eastAsia="Calibri" w:hAnsi="Times New Roman" w:cs="Times New Roman"/>
        </w:rPr>
        <w:t xml:space="preserve"> (maske, bone, eldiven vb.) eksiksiz kullanır.</w:t>
      </w:r>
    </w:p>
    <w:p w:rsidR="00371CFA" w:rsidRPr="00A41080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41080">
        <w:rPr>
          <w:rFonts w:ascii="Times New Roman" w:eastAsia="Calibri" w:hAnsi="Times New Roman" w:cs="Times New Roman"/>
        </w:rPr>
        <w:t>12-</w:t>
      </w:r>
      <w:r w:rsidR="00371CFA" w:rsidRPr="00A41080">
        <w:rPr>
          <w:rFonts w:ascii="Times New Roman" w:eastAsia="Calibri" w:hAnsi="Times New Roman" w:cs="Times New Roman"/>
        </w:rPr>
        <w:t xml:space="preserve">Yemek hazırlığı ve servisi sırasında Enfeksiyon Kontrol Kurulu’nun belirlediği </w:t>
      </w:r>
      <w:proofErr w:type="gramStart"/>
      <w:r w:rsidR="00371CFA" w:rsidRPr="00A41080">
        <w:rPr>
          <w:rFonts w:ascii="Times New Roman" w:eastAsia="Calibri" w:hAnsi="Times New Roman" w:cs="Times New Roman"/>
        </w:rPr>
        <w:t>hijyen</w:t>
      </w:r>
      <w:proofErr w:type="gramEnd"/>
      <w:r w:rsidR="00371CFA" w:rsidRPr="00A41080">
        <w:rPr>
          <w:rFonts w:ascii="Times New Roman" w:eastAsia="Calibri" w:hAnsi="Times New Roman" w:cs="Times New Roman"/>
        </w:rPr>
        <w:t xml:space="preserve"> kurallarına  ( maske-bone-eldiven, önlük kullanımı)</w:t>
      </w:r>
      <w:r w:rsidR="0069471D">
        <w:rPr>
          <w:rFonts w:ascii="Times New Roman" w:eastAsia="Calibri" w:hAnsi="Times New Roman" w:cs="Times New Roman"/>
        </w:rPr>
        <w:t xml:space="preserve"> </w:t>
      </w:r>
      <w:r w:rsidR="00371CFA" w:rsidRPr="00A41080">
        <w:rPr>
          <w:rFonts w:ascii="Times New Roman" w:eastAsia="Calibri" w:hAnsi="Times New Roman" w:cs="Times New Roman"/>
        </w:rPr>
        <w:t xml:space="preserve">uyar. Hazırlık veya servis işi dışında iş hazırlık kıyafetleri ile dışarı (lavabo, </w:t>
      </w:r>
      <w:proofErr w:type="spellStart"/>
      <w:r w:rsidR="00371CFA" w:rsidRPr="00A41080">
        <w:rPr>
          <w:rFonts w:ascii="Times New Roman" w:eastAsia="Calibri" w:hAnsi="Times New Roman" w:cs="Times New Roman"/>
        </w:rPr>
        <w:t>wc</w:t>
      </w:r>
      <w:proofErr w:type="spellEnd"/>
      <w:r w:rsidR="00371CFA" w:rsidRPr="00A41080">
        <w:rPr>
          <w:rFonts w:ascii="Times New Roman" w:eastAsia="Calibri" w:hAnsi="Times New Roman" w:cs="Times New Roman"/>
        </w:rPr>
        <w:t xml:space="preserve">, bahçe vb.) çıkamaz. </w:t>
      </w:r>
    </w:p>
    <w:p w:rsidR="00371CFA" w:rsidRPr="00A41080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41080">
        <w:rPr>
          <w:rFonts w:ascii="Times New Roman" w:eastAsia="Calibri" w:hAnsi="Times New Roman" w:cs="Times New Roman"/>
        </w:rPr>
        <w:t>13-</w:t>
      </w:r>
      <w:r w:rsidR="00371CFA" w:rsidRPr="00A41080">
        <w:rPr>
          <w:rFonts w:ascii="Times New Roman" w:eastAsia="Calibri" w:hAnsi="Times New Roman" w:cs="Times New Roman"/>
        </w:rPr>
        <w:t xml:space="preserve"> Pişen yemeklerin bozulmasını, dışarıdan yabancı madde girmesini önleyecek şekilde emniyetini sağlar. Yemeklerin ağzı kapalı şekilde muhafaza ve naklini yapar. </w:t>
      </w:r>
    </w:p>
    <w:p w:rsidR="00371CFA" w:rsidRPr="00A41080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41080">
        <w:rPr>
          <w:rFonts w:ascii="Times New Roman" w:eastAsia="Calibri" w:hAnsi="Times New Roman" w:cs="Times New Roman"/>
        </w:rPr>
        <w:t>14-</w:t>
      </w:r>
      <w:r w:rsidR="00371CFA" w:rsidRPr="00A41080">
        <w:rPr>
          <w:rFonts w:ascii="Times New Roman" w:eastAsia="Calibri" w:hAnsi="Times New Roman" w:cs="Times New Roman"/>
        </w:rPr>
        <w:t>Görev başlarken ve görev bitiminde sorumlu olduğu çalışma alanlarını (dağıtım bankolarını) temiz ve düzenli bırakır</w:t>
      </w:r>
      <w:r w:rsidR="000A573D" w:rsidRPr="00A41080">
        <w:rPr>
          <w:rFonts w:ascii="Times New Roman" w:eastAsia="Calibri" w:hAnsi="Times New Roman" w:cs="Times New Roman"/>
        </w:rPr>
        <w:t xml:space="preserve">. </w:t>
      </w:r>
      <w:r w:rsidR="0069471D">
        <w:rPr>
          <w:rFonts w:ascii="Times New Roman" w:eastAsia="Calibri" w:hAnsi="Times New Roman" w:cs="Times New Roman"/>
        </w:rPr>
        <w:t xml:space="preserve">Yemek dağıtımlarını belirlenen gramaj miktarına uyarak kepçe ölçüsüne dikkat ederek yapar. </w:t>
      </w:r>
      <w:r w:rsidR="000A573D" w:rsidRPr="00A41080">
        <w:rPr>
          <w:rFonts w:ascii="Times New Roman" w:eastAsia="Calibri" w:hAnsi="Times New Roman" w:cs="Times New Roman"/>
        </w:rPr>
        <w:t xml:space="preserve">Aşçı gerekli durumlarda bulaşık hizmetinde de çalışır. Bulaşık hizmetlerinde uyulması gereken </w:t>
      </w:r>
      <w:proofErr w:type="gramStart"/>
      <w:r w:rsidR="000A573D" w:rsidRPr="00A41080">
        <w:rPr>
          <w:rFonts w:ascii="Times New Roman" w:eastAsia="Calibri" w:hAnsi="Times New Roman" w:cs="Times New Roman"/>
        </w:rPr>
        <w:t>hijyen</w:t>
      </w:r>
      <w:proofErr w:type="gramEnd"/>
      <w:r w:rsidR="000A573D" w:rsidRPr="00A41080">
        <w:rPr>
          <w:rFonts w:ascii="Times New Roman" w:eastAsia="Calibri" w:hAnsi="Times New Roman" w:cs="Times New Roman"/>
        </w:rPr>
        <w:t xml:space="preserve"> kuralları ve İSG kurallarına uymakla da sorumludur.</w:t>
      </w:r>
    </w:p>
    <w:p w:rsidR="003549C3" w:rsidRDefault="003549C3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</w:p>
    <w:p w:rsidR="003549C3" w:rsidRDefault="003549C3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</w:p>
    <w:p w:rsidR="003549C3" w:rsidRDefault="003549C3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</w:p>
    <w:p w:rsidR="00A4464A" w:rsidRPr="00A4464A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r w:rsidRPr="00A41080">
        <w:rPr>
          <w:rFonts w:ascii="Times New Roman" w:eastAsia="Times New Roman" w:hAnsi="Times New Roman" w:cs="Times New Roman"/>
          <w:lang w:eastAsia="tr-TR"/>
        </w:rPr>
        <w:lastRenderedPageBreak/>
        <w:t>15</w:t>
      </w:r>
      <w:r w:rsidR="00285C81" w:rsidRPr="00A41080">
        <w:rPr>
          <w:rFonts w:ascii="Times New Roman" w:eastAsia="Times New Roman" w:hAnsi="Times New Roman" w:cs="Times New Roman"/>
          <w:lang w:eastAsia="tr-TR"/>
        </w:rPr>
        <w:t>- 657 kadrosundan çalışan personel günlük 8 saat, 4/D kapsamından çalışan sürekli işçiler günlük 9 saat süreli haftalık “45 saat” çalışmakla görevlidir. Sürekli işçiler uygun görüldüğü zamanlarda günde en fazla “11 saat” süreli çalıştırılabilirler</w:t>
      </w:r>
      <w:r w:rsidR="00285C81" w:rsidRPr="00A41080">
        <w:rPr>
          <w:rFonts w:ascii="Times New Roman" w:eastAsia="Times New Roman" w:hAnsi="Times New Roman" w:cs="Times New Roman"/>
          <w:b/>
          <w:lang w:eastAsia="tr-TR"/>
        </w:rPr>
        <w:t xml:space="preserve">. </w:t>
      </w:r>
      <w:r w:rsidR="00285C81" w:rsidRPr="00A41080">
        <w:rPr>
          <w:rFonts w:ascii="Times New Roman" w:eastAsia="Times New Roman" w:hAnsi="Times New Roman" w:cs="Times New Roman"/>
          <w:lang w:eastAsia="tr-TR"/>
        </w:rPr>
        <w:t>657 kadrosunda çalışan personel devlet memurları görev ve çalışma tebliğine 4/D işçi statüsünde çalışan personel işçi çalışma tebliğinde belirtilen hususların tümüne uygun olarak çalışmakla sorumlu ve görevlidir. Mesai başlama ve bitiş saatlerinde kart okuma ve ısla</w:t>
      </w:r>
      <w:r w:rsidR="00A4464A">
        <w:rPr>
          <w:rFonts w:ascii="Times New Roman" w:eastAsia="Times New Roman" w:hAnsi="Times New Roman" w:cs="Times New Roman"/>
          <w:lang w:eastAsia="tr-TR"/>
        </w:rPr>
        <w:t>k imza uygulamasına riayet eder.</w:t>
      </w:r>
    </w:p>
    <w:p w:rsidR="001A752A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41080">
        <w:rPr>
          <w:rFonts w:ascii="Times New Roman" w:eastAsia="Calibri" w:hAnsi="Times New Roman" w:cs="Times New Roman"/>
        </w:rPr>
        <w:t>16-</w:t>
      </w:r>
      <w:r w:rsidR="00D720BC" w:rsidRPr="00D720BC">
        <w:rPr>
          <w:rFonts w:ascii="Times New Roman" w:eastAsia="Times New Roman" w:hAnsi="Times New Roman" w:cs="Times New Roman"/>
          <w:kern w:val="24"/>
          <w:lang w:eastAsia="tr-TR"/>
        </w:rPr>
        <w:t xml:space="preserve"> </w:t>
      </w:r>
      <w:r w:rsidR="00E30A43">
        <w:rPr>
          <w:rFonts w:ascii="Times New Roman" w:eastAsia="Times New Roman" w:hAnsi="Times New Roman" w:cs="Times New Roman"/>
          <w:kern w:val="24"/>
          <w:lang w:eastAsia="tr-TR"/>
        </w:rPr>
        <w:t xml:space="preserve">Diyetisyen </w:t>
      </w:r>
      <w:r w:rsidR="00A2387C">
        <w:rPr>
          <w:rFonts w:ascii="Times New Roman" w:eastAsia="Times New Roman" w:hAnsi="Times New Roman" w:cs="Times New Roman"/>
          <w:kern w:val="24"/>
          <w:lang w:eastAsia="tr-TR"/>
        </w:rPr>
        <w:t xml:space="preserve">ve </w:t>
      </w:r>
      <w:r w:rsidR="00E30A43">
        <w:rPr>
          <w:rFonts w:ascii="Times New Roman" w:eastAsia="Times New Roman" w:hAnsi="Times New Roman" w:cs="Times New Roman"/>
          <w:kern w:val="24"/>
          <w:lang w:eastAsia="tr-TR"/>
        </w:rPr>
        <w:t>a</w:t>
      </w:r>
      <w:r w:rsidR="00D720BC" w:rsidRPr="00A41080">
        <w:rPr>
          <w:rFonts w:ascii="Times New Roman" w:eastAsia="Times New Roman" w:hAnsi="Times New Roman" w:cs="Times New Roman"/>
          <w:kern w:val="24"/>
          <w:lang w:eastAsia="tr-TR"/>
        </w:rPr>
        <w:t>şçıbaşına karşı sorumludur.</w:t>
      </w:r>
      <w:r w:rsidR="00D720BC">
        <w:rPr>
          <w:rFonts w:ascii="Times New Roman" w:eastAsia="Times New Roman" w:hAnsi="Times New Roman" w:cs="Times New Roman"/>
          <w:kern w:val="24"/>
          <w:lang w:eastAsia="tr-TR"/>
        </w:rPr>
        <w:t xml:space="preserve"> </w:t>
      </w:r>
      <w:r w:rsidR="0014170F">
        <w:rPr>
          <w:rFonts w:ascii="Times New Roman" w:eastAsia="Times New Roman" w:hAnsi="Times New Roman" w:cs="Times New Roman"/>
          <w:kern w:val="24"/>
          <w:lang w:eastAsia="tr-TR"/>
        </w:rPr>
        <w:t xml:space="preserve">İdare tarafından hazırlanan </w:t>
      </w:r>
      <w:r w:rsidR="00723CC8">
        <w:rPr>
          <w:rFonts w:ascii="Times New Roman" w:eastAsia="Calibri" w:hAnsi="Times New Roman" w:cs="Times New Roman"/>
        </w:rPr>
        <w:t xml:space="preserve">mesai çalışma listesi ve </w:t>
      </w:r>
      <w:r w:rsidR="00371CFA" w:rsidRPr="00A41080">
        <w:rPr>
          <w:rFonts w:ascii="Times New Roman" w:eastAsia="Calibri" w:hAnsi="Times New Roman" w:cs="Times New Roman"/>
        </w:rPr>
        <w:t>nöbet listesine uyar.</w:t>
      </w:r>
      <w:r w:rsidR="00371CFA" w:rsidRPr="00A41080">
        <w:rPr>
          <w:rFonts w:ascii="Calibri" w:eastAsia="Times New Roman" w:hAnsi="Calibri" w:cs="Times New Roman"/>
          <w:kern w:val="24"/>
        </w:rPr>
        <w:t xml:space="preserve"> </w:t>
      </w:r>
    </w:p>
    <w:p w:rsidR="001A752A" w:rsidRDefault="001E3155" w:rsidP="003549C3">
      <w:p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41080">
        <w:rPr>
          <w:rFonts w:ascii="Times New Roman" w:eastAsia="Times New Roman" w:hAnsi="Times New Roman" w:cs="Times New Roman"/>
          <w:kern w:val="24"/>
          <w:lang w:eastAsia="tr-TR"/>
        </w:rPr>
        <w:t>17-</w:t>
      </w:r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 Amirinin yemekhane işleri ile ilgili olarak vereceği diğer</w:t>
      </w:r>
      <w:r w:rsidR="00A2387C">
        <w:rPr>
          <w:rFonts w:ascii="Times New Roman" w:eastAsia="Times New Roman" w:hAnsi="Times New Roman" w:cs="Times New Roman"/>
          <w:kern w:val="24"/>
          <w:lang w:eastAsia="tr-TR"/>
        </w:rPr>
        <w:t xml:space="preserve"> “ temizlik,</w:t>
      </w:r>
      <w:r w:rsidR="0049028B">
        <w:rPr>
          <w:rFonts w:ascii="Times New Roman" w:eastAsia="Times New Roman" w:hAnsi="Times New Roman" w:cs="Times New Roman"/>
          <w:kern w:val="24"/>
          <w:lang w:eastAsia="tr-TR"/>
        </w:rPr>
        <w:t xml:space="preserve"> bulaşık,</w:t>
      </w:r>
      <w:r w:rsidR="00A2387C">
        <w:rPr>
          <w:rFonts w:ascii="Times New Roman" w:eastAsia="Times New Roman" w:hAnsi="Times New Roman" w:cs="Times New Roman"/>
          <w:kern w:val="24"/>
          <w:lang w:eastAsia="tr-TR"/>
        </w:rPr>
        <w:t xml:space="preserve"> taşıma, vb.”</w:t>
      </w:r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 görevleri yerine getirir.</w:t>
      </w:r>
    </w:p>
    <w:p w:rsidR="00D720BC" w:rsidRPr="001A752A" w:rsidRDefault="001A752A" w:rsidP="003549C3">
      <w:p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kern w:val="24"/>
          <w:lang w:eastAsia="tr-TR"/>
        </w:rPr>
        <w:t>18</w:t>
      </w:r>
      <w:r w:rsidR="001E3155" w:rsidRPr="00A41080">
        <w:rPr>
          <w:rFonts w:ascii="Times New Roman" w:eastAsia="Times New Roman" w:hAnsi="Times New Roman" w:cs="Times New Roman"/>
          <w:kern w:val="24"/>
          <w:lang w:eastAsia="tr-TR"/>
        </w:rPr>
        <w:t xml:space="preserve">- </w:t>
      </w:r>
      <w:r w:rsidR="00371CFA" w:rsidRPr="00A41080">
        <w:rPr>
          <w:rFonts w:ascii="Times New Roman" w:eastAsia="Times New Roman" w:hAnsi="Times New Roman" w:cs="Times New Roman"/>
          <w:kern w:val="24"/>
          <w:lang w:eastAsia="tr-TR"/>
        </w:rPr>
        <w:t>Hizmet içi ve mesleki eğitimlere katılır.</w:t>
      </w:r>
    </w:p>
    <w:p w:rsidR="00DC3EEB" w:rsidRDefault="00DC3EEB" w:rsidP="00285C81">
      <w:pPr>
        <w:spacing w:after="0" w:line="0" w:lineRule="atLeast"/>
      </w:pPr>
    </w:p>
    <w:sectPr w:rsidR="00DC3EEB" w:rsidSect="00A4108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41"/>
    <w:rsid w:val="00046D4B"/>
    <w:rsid w:val="000535B9"/>
    <w:rsid w:val="0005686F"/>
    <w:rsid w:val="00060313"/>
    <w:rsid w:val="000A573D"/>
    <w:rsid w:val="000E7BC3"/>
    <w:rsid w:val="000F48D0"/>
    <w:rsid w:val="0014170F"/>
    <w:rsid w:val="00173ACC"/>
    <w:rsid w:val="001A752A"/>
    <w:rsid w:val="001E3155"/>
    <w:rsid w:val="001F0480"/>
    <w:rsid w:val="002772FD"/>
    <w:rsid w:val="00285C81"/>
    <w:rsid w:val="002C5750"/>
    <w:rsid w:val="002D0641"/>
    <w:rsid w:val="00317713"/>
    <w:rsid w:val="003549C3"/>
    <w:rsid w:val="00371CFA"/>
    <w:rsid w:val="003E4830"/>
    <w:rsid w:val="003F51E6"/>
    <w:rsid w:val="00435BAE"/>
    <w:rsid w:val="004463C7"/>
    <w:rsid w:val="00482C0A"/>
    <w:rsid w:val="0049028B"/>
    <w:rsid w:val="004A3B01"/>
    <w:rsid w:val="004E5C35"/>
    <w:rsid w:val="005204E9"/>
    <w:rsid w:val="0054648F"/>
    <w:rsid w:val="0069471D"/>
    <w:rsid w:val="006A6C8E"/>
    <w:rsid w:val="006F0009"/>
    <w:rsid w:val="00707983"/>
    <w:rsid w:val="00723CC8"/>
    <w:rsid w:val="00771557"/>
    <w:rsid w:val="007977FA"/>
    <w:rsid w:val="007A45C0"/>
    <w:rsid w:val="007D5D4D"/>
    <w:rsid w:val="007E3DCB"/>
    <w:rsid w:val="007E42B9"/>
    <w:rsid w:val="00801730"/>
    <w:rsid w:val="00816F1D"/>
    <w:rsid w:val="008A19C5"/>
    <w:rsid w:val="008B48B1"/>
    <w:rsid w:val="008F7212"/>
    <w:rsid w:val="009500E7"/>
    <w:rsid w:val="0096680F"/>
    <w:rsid w:val="009749B5"/>
    <w:rsid w:val="009B562D"/>
    <w:rsid w:val="009C48BE"/>
    <w:rsid w:val="009E1FA7"/>
    <w:rsid w:val="009F22E9"/>
    <w:rsid w:val="00A0154F"/>
    <w:rsid w:val="00A02BBF"/>
    <w:rsid w:val="00A12BB3"/>
    <w:rsid w:val="00A2387C"/>
    <w:rsid w:val="00A32929"/>
    <w:rsid w:val="00A41080"/>
    <w:rsid w:val="00A4464A"/>
    <w:rsid w:val="00A45E86"/>
    <w:rsid w:val="00A67462"/>
    <w:rsid w:val="00AE787D"/>
    <w:rsid w:val="00AF7D83"/>
    <w:rsid w:val="00B34AF0"/>
    <w:rsid w:val="00B4668C"/>
    <w:rsid w:val="00BA0B20"/>
    <w:rsid w:val="00BB42B6"/>
    <w:rsid w:val="00BD2459"/>
    <w:rsid w:val="00C31687"/>
    <w:rsid w:val="00C31BD3"/>
    <w:rsid w:val="00C618D6"/>
    <w:rsid w:val="00C82364"/>
    <w:rsid w:val="00C85EAB"/>
    <w:rsid w:val="00D0508A"/>
    <w:rsid w:val="00D720BC"/>
    <w:rsid w:val="00D90427"/>
    <w:rsid w:val="00DC3EEB"/>
    <w:rsid w:val="00DD3FCA"/>
    <w:rsid w:val="00E30A43"/>
    <w:rsid w:val="00E514E1"/>
    <w:rsid w:val="00E6481F"/>
    <w:rsid w:val="00F15E7E"/>
    <w:rsid w:val="00F23D2D"/>
    <w:rsid w:val="00F26E0B"/>
    <w:rsid w:val="00F91383"/>
    <w:rsid w:val="00FC7F54"/>
    <w:rsid w:val="00FE15BC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0CD84-E471-49E0-8438-26DA5DD0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B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F15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481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4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</dc:creator>
  <cp:keywords/>
  <dc:description/>
  <cp:lastModifiedBy>Neslihan</cp:lastModifiedBy>
  <cp:revision>2</cp:revision>
  <cp:lastPrinted>2024-02-02T06:45:00Z</cp:lastPrinted>
  <dcterms:created xsi:type="dcterms:W3CDTF">2026-04-10T10:12:00Z</dcterms:created>
  <dcterms:modified xsi:type="dcterms:W3CDTF">2026-04-10T10:12:00Z</dcterms:modified>
</cp:coreProperties>
</file>